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864" w:bottom="720" w:left="576" w:header="720" w:footer="576" w:gutter="0"/>
          <w:cols w:space="720"/>
        </w:sectPr>
      </w:pPr>
    </w:p>
    <w:p w:rsidR="00E179F5" w:rsidRDefault="00E179F5" w:rsidP="00E179F5">
      <w:pPr>
        <w:spacing w:line="240" w:lineRule="exact"/>
        <w:rPr>
          <w:szCs w:val="24"/>
        </w:rPr>
      </w:pPr>
    </w:p>
    <w:p w:rsidR="00E179F5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F05E09">
        <w:rPr>
          <w:szCs w:val="24"/>
        </w:rPr>
        <w:t>DeAnn T. Walker</w:t>
      </w:r>
      <w:r>
        <w:rPr>
          <w:szCs w:val="24"/>
        </w:rPr>
        <w:t xml:space="preserve">, </w:t>
      </w:r>
      <w:r w:rsidRPr="00D1428C">
        <w:rPr>
          <w:szCs w:val="24"/>
        </w:rPr>
        <w:t>C</w:t>
      </w:r>
      <w:r>
        <w:rPr>
          <w:szCs w:val="24"/>
        </w:rPr>
        <w:t>hairman</w:t>
      </w:r>
    </w:p>
    <w:p w:rsidR="00AC5037" w:rsidRDefault="00554D94" w:rsidP="00AC5037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  <w:r w:rsidRPr="005F16BC">
        <w:rPr>
          <w:szCs w:val="24"/>
        </w:rPr>
        <w:t xml:space="preserve"> </w:t>
      </w:r>
    </w:p>
    <w:p w:rsidR="00AC5037" w:rsidRPr="00D1428C" w:rsidRDefault="00AC5037" w:rsidP="00AC5037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D’Andrea, Commissioner</w:t>
      </w:r>
    </w:p>
    <w:p w:rsidR="00E179F5" w:rsidRDefault="00E179F5" w:rsidP="00E179F5">
      <w:pPr>
        <w:spacing w:line="240" w:lineRule="exact"/>
        <w:rPr>
          <w:szCs w:val="24"/>
        </w:rPr>
      </w:pPr>
    </w:p>
    <w:p w:rsidR="00151774" w:rsidRDefault="00151774" w:rsidP="00E179F5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151774" w:rsidRPr="00D1428C" w:rsidRDefault="00151774" w:rsidP="00E179F5">
      <w:pPr>
        <w:spacing w:line="240" w:lineRule="exact"/>
        <w:rPr>
          <w:szCs w:val="24"/>
        </w:rPr>
      </w:pPr>
    </w:p>
    <w:p w:rsidR="00E179F5" w:rsidRPr="00D1428C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="00E806FC">
        <w:rPr>
          <w:szCs w:val="24"/>
        </w:rPr>
        <w:t xml:space="preserve">Jeffrey </w:t>
      </w:r>
      <w:r w:rsidR="00890D67">
        <w:rPr>
          <w:szCs w:val="24"/>
        </w:rPr>
        <w:t xml:space="preserve">J. </w:t>
      </w:r>
      <w:r w:rsidR="00E806FC">
        <w:rPr>
          <w:szCs w:val="24"/>
        </w:rPr>
        <w:t>Huhn</w:t>
      </w:r>
    </w:p>
    <w:p w:rsidR="00E179F5" w:rsidRPr="00D1428C" w:rsidRDefault="00E179F5" w:rsidP="00E179F5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 w:rsidR="00E97B6C">
        <w:rPr>
          <w:szCs w:val="24"/>
        </w:rPr>
        <w:t>Administrative Law Judge</w:t>
      </w:r>
    </w:p>
    <w:p w:rsidR="00E179F5" w:rsidRPr="00D1428C" w:rsidRDefault="00E179F5" w:rsidP="00E179F5">
      <w:pPr>
        <w:spacing w:line="240" w:lineRule="exact"/>
        <w:rPr>
          <w:szCs w:val="24"/>
        </w:rPr>
      </w:pPr>
    </w:p>
    <w:p w:rsidR="00E179F5" w:rsidRPr="00D9664F" w:rsidRDefault="00E179F5" w:rsidP="00E179F5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AC5037">
        <w:rPr>
          <w:b/>
          <w:szCs w:val="24"/>
        </w:rPr>
        <w:t xml:space="preserve">January </w:t>
      </w:r>
      <w:r w:rsidR="00F05E09">
        <w:rPr>
          <w:b/>
          <w:szCs w:val="24"/>
        </w:rPr>
        <w:t>1</w:t>
      </w:r>
      <w:r w:rsidR="00AC5037">
        <w:rPr>
          <w:b/>
          <w:szCs w:val="24"/>
        </w:rPr>
        <w:t>1</w:t>
      </w:r>
      <w:r w:rsidR="00E302DD">
        <w:rPr>
          <w:b/>
          <w:szCs w:val="24"/>
        </w:rPr>
        <w:t>, 201</w:t>
      </w:r>
      <w:r w:rsidR="00AC5037">
        <w:rPr>
          <w:b/>
          <w:szCs w:val="24"/>
        </w:rPr>
        <w:t>8</w:t>
      </w:r>
      <w:r w:rsidR="00554D94">
        <w:rPr>
          <w:b/>
          <w:szCs w:val="24"/>
        </w:rPr>
        <w:t xml:space="preserve"> </w:t>
      </w:r>
    </w:p>
    <w:p w:rsidR="00E64D6D" w:rsidRPr="00890D67" w:rsidRDefault="001D5E12" w:rsidP="00814B6F">
      <w:pPr>
        <w:ind w:left="1440" w:hanging="1440"/>
        <w:jc w:val="both"/>
        <w:rPr>
          <w:i/>
        </w:rPr>
      </w:pPr>
      <w:r>
        <w:rPr>
          <w:szCs w:val="24"/>
        </w:rPr>
        <w:tab/>
      </w:r>
      <w:r w:rsidRPr="001D5E12">
        <w:rPr>
          <w:szCs w:val="24"/>
        </w:rPr>
        <w:t>Docket No. 4</w:t>
      </w:r>
      <w:r w:rsidR="00033140">
        <w:rPr>
          <w:szCs w:val="24"/>
        </w:rPr>
        <w:t>7</w:t>
      </w:r>
      <w:r w:rsidR="00890D67">
        <w:rPr>
          <w:szCs w:val="24"/>
        </w:rPr>
        <w:t>5</w:t>
      </w:r>
      <w:r w:rsidR="00AC5037">
        <w:rPr>
          <w:szCs w:val="24"/>
        </w:rPr>
        <w:t>18</w:t>
      </w:r>
      <w:r w:rsidRPr="001D5E12">
        <w:rPr>
          <w:szCs w:val="24"/>
        </w:rPr>
        <w:t xml:space="preserve"> </w:t>
      </w:r>
      <w:r w:rsidR="00814B6F" w:rsidRPr="00F05E09">
        <w:rPr>
          <w:i/>
          <w:szCs w:val="24"/>
        </w:rPr>
        <w:t xml:space="preserve">– </w:t>
      </w:r>
      <w:r w:rsidR="00AC5037" w:rsidRPr="00AC5037">
        <w:rPr>
          <w:i/>
        </w:rPr>
        <w:t xml:space="preserve">Landowners’ Petition </w:t>
      </w:r>
      <w:r w:rsidR="00AC5037">
        <w:rPr>
          <w:i/>
        </w:rPr>
        <w:t>t</w:t>
      </w:r>
      <w:r w:rsidR="00AC5037" w:rsidRPr="00AC5037">
        <w:rPr>
          <w:i/>
        </w:rPr>
        <w:t xml:space="preserve">o Amend Manville Water Supply Corporation’s Certificate </w:t>
      </w:r>
      <w:r w:rsidR="00AC5037">
        <w:rPr>
          <w:i/>
        </w:rPr>
        <w:t>o</w:t>
      </w:r>
      <w:r w:rsidR="00AC5037" w:rsidRPr="00AC5037">
        <w:rPr>
          <w:i/>
        </w:rPr>
        <w:t xml:space="preserve">f Convenience </w:t>
      </w:r>
      <w:r w:rsidR="00AC5037">
        <w:rPr>
          <w:i/>
        </w:rPr>
        <w:t>a</w:t>
      </w:r>
      <w:r w:rsidR="00AC5037" w:rsidRPr="00AC5037">
        <w:rPr>
          <w:i/>
        </w:rPr>
        <w:t xml:space="preserve">nd Necessity </w:t>
      </w:r>
      <w:r w:rsidR="00AC5037">
        <w:rPr>
          <w:i/>
        </w:rPr>
        <w:t>i</w:t>
      </w:r>
      <w:r w:rsidR="00AC5037" w:rsidRPr="00AC5037">
        <w:rPr>
          <w:i/>
        </w:rPr>
        <w:t xml:space="preserve">n Travis County </w:t>
      </w:r>
      <w:r w:rsidR="00AC5037">
        <w:rPr>
          <w:i/>
        </w:rPr>
        <w:t>b</w:t>
      </w:r>
      <w:r w:rsidR="00AC5037" w:rsidRPr="00AC5037">
        <w:rPr>
          <w:i/>
        </w:rPr>
        <w:t>y Expedited Release</w:t>
      </w:r>
    </w:p>
    <w:p w:rsidR="00814B6F" w:rsidRPr="00F05E09" w:rsidRDefault="00814B6F" w:rsidP="00814B6F">
      <w:pPr>
        <w:ind w:left="1440" w:hanging="1440"/>
        <w:jc w:val="both"/>
        <w:rPr>
          <w:i/>
          <w:szCs w:val="24"/>
        </w:rPr>
      </w:pPr>
    </w:p>
    <w:p w:rsidR="00E179F5" w:rsidRPr="00E64D6D" w:rsidRDefault="00E179F5" w:rsidP="00E179F5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5C38BD">
        <w:rPr>
          <w:szCs w:val="24"/>
        </w:rPr>
        <w:t>December 22</w:t>
      </w:r>
      <w:bookmarkStart w:id="0" w:name="_GoBack"/>
      <w:bookmarkEnd w:id="0"/>
      <w:r w:rsidR="00E302DD">
        <w:rPr>
          <w:szCs w:val="24"/>
        </w:rPr>
        <w:t>, 201</w:t>
      </w:r>
      <w:r w:rsidR="00F05E09">
        <w:rPr>
          <w:szCs w:val="24"/>
        </w:rPr>
        <w:t>7</w:t>
      </w:r>
    </w:p>
    <w:p w:rsidR="00E179F5" w:rsidRPr="00D1428C" w:rsidRDefault="00E179F5" w:rsidP="00E179F5">
      <w:pPr>
        <w:spacing w:line="240" w:lineRule="exact"/>
        <w:jc w:val="both"/>
        <w:rPr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AC5037">
        <w:rPr>
          <w:sz w:val="24"/>
          <w:szCs w:val="24"/>
        </w:rPr>
        <w:t>Thursda</w:t>
      </w:r>
      <w:r w:rsidR="00F05E09">
        <w:rPr>
          <w:sz w:val="24"/>
          <w:szCs w:val="24"/>
        </w:rPr>
        <w:t xml:space="preserve">y, </w:t>
      </w:r>
      <w:r w:rsidR="00AC5037">
        <w:rPr>
          <w:sz w:val="24"/>
          <w:szCs w:val="24"/>
        </w:rPr>
        <w:t>January 11</w:t>
      </w:r>
      <w:r w:rsidR="00F05E09">
        <w:rPr>
          <w:sz w:val="24"/>
          <w:szCs w:val="24"/>
        </w:rPr>
        <w:t xml:space="preserve">, </w:t>
      </w:r>
      <w:r w:rsidR="00310C75">
        <w:rPr>
          <w:sz w:val="24"/>
          <w:szCs w:val="24"/>
        </w:rPr>
        <w:t>201</w:t>
      </w:r>
      <w:r w:rsidR="00AC5037">
        <w:rPr>
          <w:sz w:val="24"/>
          <w:szCs w:val="24"/>
        </w:rPr>
        <w:t>8</w:t>
      </w:r>
      <w:r w:rsidR="00310C7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1428C">
        <w:rPr>
          <w:sz w:val="24"/>
          <w:szCs w:val="24"/>
        </w:rPr>
        <w:t xml:space="preserve">at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to the Proposed Order on or before </w:t>
      </w:r>
      <w:r w:rsidR="00AC5037">
        <w:rPr>
          <w:sz w:val="24"/>
          <w:szCs w:val="24"/>
        </w:rPr>
        <w:t>Wednes</w:t>
      </w:r>
      <w:r w:rsidR="002C6BE8">
        <w:rPr>
          <w:sz w:val="24"/>
          <w:szCs w:val="24"/>
        </w:rPr>
        <w:t>day</w:t>
      </w:r>
      <w:r w:rsidR="00D9664F">
        <w:rPr>
          <w:sz w:val="24"/>
          <w:szCs w:val="24"/>
        </w:rPr>
        <w:t xml:space="preserve">, </w:t>
      </w:r>
      <w:r w:rsidR="00AC5037">
        <w:rPr>
          <w:sz w:val="24"/>
          <w:szCs w:val="24"/>
        </w:rPr>
        <w:t xml:space="preserve">January </w:t>
      </w:r>
      <w:r w:rsidR="002C6BE8">
        <w:rPr>
          <w:sz w:val="24"/>
          <w:szCs w:val="24"/>
        </w:rPr>
        <w:t>3</w:t>
      </w:r>
      <w:r w:rsidR="00D9664F">
        <w:rPr>
          <w:sz w:val="24"/>
          <w:szCs w:val="24"/>
        </w:rPr>
        <w:t>, 201</w:t>
      </w:r>
      <w:r w:rsidR="00AC503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1E3561" w:rsidRDefault="001E3561" w:rsidP="001E3561">
      <w:pPr>
        <w:pStyle w:val="BodyTextIndent"/>
        <w:rPr>
          <w:sz w:val="24"/>
          <w:szCs w:val="24"/>
        </w:rPr>
      </w:pPr>
    </w:p>
    <w:p w:rsidR="00E179F5" w:rsidRPr="00B741AF" w:rsidRDefault="00E179F5" w:rsidP="00E179F5">
      <w:pPr>
        <w:pStyle w:val="BodyTextIndent"/>
        <w:rPr>
          <w:b/>
          <w:sz w:val="24"/>
          <w:szCs w:val="24"/>
        </w:rPr>
      </w:pPr>
      <w:r w:rsidRPr="00B741AF">
        <w:rPr>
          <w:b/>
          <w:sz w:val="24"/>
          <w:szCs w:val="24"/>
        </w:rPr>
        <w:t>If there are no corrections or exceptions</w:t>
      </w:r>
      <w:r>
        <w:rPr>
          <w:b/>
          <w:sz w:val="24"/>
          <w:szCs w:val="24"/>
        </w:rPr>
        <w:t>,</w:t>
      </w:r>
      <w:r w:rsidRPr="00B741AF">
        <w:rPr>
          <w:b/>
          <w:sz w:val="24"/>
          <w:szCs w:val="24"/>
        </w:rPr>
        <w:t xml:space="preserve"> no response is necessary. </w:t>
      </w:r>
    </w:p>
    <w:p w:rsidR="00E179F5" w:rsidRDefault="00E179F5" w:rsidP="00E179F5">
      <w:pPr>
        <w:jc w:val="both"/>
      </w:pPr>
    </w:p>
    <w:p w:rsidR="00E179F5" w:rsidRDefault="00E179F5" w:rsidP="00E179F5">
      <w:pPr>
        <w:jc w:val="both"/>
        <w:sectPr w:rsidR="00E179F5">
          <w:headerReference w:type="default" r:id="rId13"/>
          <w:footerReference w:type="default" r:id="rId14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F17FCE" w:rsidRDefault="005C38BD" w:rsidP="009945AE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AC5037" w:rsidRPr="00AC5037">
        <w:rPr>
          <w:noProof/>
          <w:szCs w:val="16"/>
        </w:rPr>
        <w:t>Q</w:t>
      </w:r>
      <w:r w:rsidR="00AC5037">
        <w:rPr>
          <w:noProof/>
        </w:rPr>
        <w:t>:\CADM\Docket Management\Water\CCN_EXPEDITED\47xxx\47518 POmemo.docx</w:t>
      </w:r>
      <w:r>
        <w:rPr>
          <w:noProof/>
        </w:rPr>
        <w:fldChar w:fldCharType="end"/>
      </w:r>
    </w:p>
    <w:sectPr w:rsidR="00F17FCE" w:rsidSect="00810452">
      <w:headerReference w:type="default" r:id="rId15"/>
      <w:footerReference w:type="default" r:id="rId16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BC2" w:rsidRDefault="009B2BC2">
      <w:r>
        <w:separator/>
      </w:r>
    </w:p>
  </w:endnote>
  <w:endnote w:type="continuationSeparator" w:id="0">
    <w:p w:rsidR="009B2BC2" w:rsidRDefault="009B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4E8" w:rsidRDefault="003A44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607D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4pt;height:14.4pt" o:ole="" fillcolor="window">
          <v:imagedata r:id="rId1" o:title=""/>
        </v:shape>
        <o:OLEObject Type="Embed" ProgID="MSDraw" ShapeID="_x0000_i1026" DrawAspect="Content" ObjectID="_1575371238" r:id="rId2">
          <o:FieldCodes>\* mergeformat</o:FieldCodes>
        </o:OLEObject>
      </w:object>
    </w:r>
  </w:p>
  <w:p w:rsidR="00B607DA" w:rsidRDefault="00B607D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www.puc.state.tx.us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4E8" w:rsidRDefault="003A44E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BC2" w:rsidRDefault="009B2BC2">
      <w:r>
        <w:separator/>
      </w:r>
    </w:p>
  </w:footnote>
  <w:footnote w:type="continuationSeparator" w:id="0">
    <w:p w:rsidR="009B2BC2" w:rsidRDefault="009B2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4E8" w:rsidRDefault="003A44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607DA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8pt;height:73.8pt" o:ole="">
          <v:imagedata r:id="rId1" o:title=""/>
        </v:shape>
        <o:OLEObject Type="Embed" ProgID="CPaint4" ShapeID="_x0000_i1025" DrawAspect="Content" ObjectID="_1575371237" r:id="rId2"/>
      </w:objec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F05E09">
      <w:rPr>
        <w:b/>
        <w:spacing w:val="10"/>
        <w:sz w:val="22"/>
      </w:rPr>
      <w:t>DeAnn T. Walker</w:t>
    </w:r>
    <w:r w:rsidR="00554D94" w:rsidRPr="00EF2B87">
      <w:rPr>
        <w:b/>
        <w:spacing w:val="10"/>
        <w:sz w:val="22"/>
      </w:rPr>
      <w:t xml:space="preserve"> </w:t>
    </w:r>
    <w:r w:rsidR="00D8541E">
      <w:rPr>
        <w:b/>
        <w:spacing w:val="10"/>
        <w:sz w:val="22"/>
      </w:rPr>
      <w:ptab w:relativeTo="margin" w:alignment="right" w:leader="none"/>
    </w:r>
    <w:r w:rsidR="00E302DD">
      <w:rPr>
        <w:b/>
        <w:spacing w:val="10"/>
        <w:sz w:val="22"/>
      </w:rPr>
      <w:t>Greg Abbott</w:t>
    </w:r>
  </w:p>
  <w:p w:rsidR="00B607DA" w:rsidRDefault="00B607D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D8541E">
      <w:rPr>
        <w:b/>
        <w:spacing w:val="10"/>
        <w:sz w:val="16"/>
      </w:rPr>
      <w:ptab w:relativeTo="margin" w:alignment="right" w:leader="none"/>
    </w:r>
    <w:r w:rsidR="00D8541E">
      <w:rPr>
        <w:b/>
        <w:spacing w:val="10"/>
        <w:sz w:val="16"/>
      </w:rPr>
      <w:t>Governor</w:t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C5037">
      <w:rPr>
        <w:b/>
        <w:sz w:val="22"/>
      </w:rPr>
      <w:t>Brandy Marty Marquez</w:t>
    </w:r>
  </w:p>
  <w:p w:rsidR="00B607DA" w:rsidRDefault="00B607DA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607DA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3A44E8">
      <w:rPr>
        <w:b/>
        <w:spacing w:val="10"/>
        <w:sz w:val="22"/>
      </w:rPr>
      <w:t>Arthur C. D’Andrea</w:t>
    </w:r>
  </w:p>
  <w:p w:rsidR="00B607DA" w:rsidRPr="007B76AE" w:rsidRDefault="00B607DA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B607DA" w:rsidRDefault="00B607DA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607DA" w:rsidRDefault="00B607DA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721E5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 w:rsidR="00721E5F">
      <w:rPr>
        <w:b/>
        <w:spacing w:val="10"/>
        <w:sz w:val="16"/>
      </w:rPr>
      <w:tab/>
    </w:r>
    <w:r w:rsidR="006A68AC">
      <w:rPr>
        <w:b/>
        <w:spacing w:val="10"/>
        <w:sz w:val="22"/>
      </w:rPr>
      <w:t>Brian H. Lloyd</w:t>
    </w:r>
  </w:p>
  <w:p w:rsidR="00B607DA" w:rsidRDefault="00B607D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B607DA" w:rsidRDefault="00D8541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</w:t>
    </w:r>
    <w:r w:rsidR="00721E5F">
      <w:rPr>
        <w:b/>
        <w:sz w:val="16"/>
      </w:rPr>
      <w:t xml:space="preserve"> </w:t>
    </w:r>
    <w:r>
      <w:rPr>
        <w:b/>
        <w:sz w:val="16"/>
      </w:rPr>
      <w:t>_</w:t>
    </w:r>
    <w:r w:rsidR="00B607DA">
      <w:rPr>
        <w:b/>
        <w:sz w:val="16"/>
      </w:rPr>
      <w:t>___________________________</w:t>
    </w:r>
    <w:r w:rsidR="00721E5F">
      <w:rPr>
        <w:b/>
        <w:sz w:val="16"/>
      </w:rPr>
      <w:t>__</w:t>
    </w:r>
    <w:r w:rsidR="00B607DA">
      <w:rPr>
        <w:b/>
        <w:sz w:val="16"/>
      </w:rPr>
      <w:t>___________________________________________________________________________________________________</w:t>
    </w:r>
    <w:r w:rsidR="00721E5F">
      <w:rPr>
        <w:b/>
        <w:sz w:val="16"/>
      </w:rPr>
      <w:t>__</w: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4E8" w:rsidRDefault="003A44E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D6D"/>
    <w:rsid w:val="00033140"/>
    <w:rsid w:val="00044A20"/>
    <w:rsid w:val="00075E1F"/>
    <w:rsid w:val="000B5D40"/>
    <w:rsid w:val="000C10D2"/>
    <w:rsid w:val="000D1F41"/>
    <w:rsid w:val="000F1AD7"/>
    <w:rsid w:val="00134101"/>
    <w:rsid w:val="00151774"/>
    <w:rsid w:val="001903E0"/>
    <w:rsid w:val="0019170B"/>
    <w:rsid w:val="001D5E12"/>
    <w:rsid w:val="001E1939"/>
    <w:rsid w:val="001E3561"/>
    <w:rsid w:val="0020541A"/>
    <w:rsid w:val="00243281"/>
    <w:rsid w:val="002535F8"/>
    <w:rsid w:val="00270EDD"/>
    <w:rsid w:val="00290027"/>
    <w:rsid w:val="002B2CF0"/>
    <w:rsid w:val="002C6BE8"/>
    <w:rsid w:val="002D1C0E"/>
    <w:rsid w:val="003063A5"/>
    <w:rsid w:val="00310C75"/>
    <w:rsid w:val="00360AEF"/>
    <w:rsid w:val="00371D60"/>
    <w:rsid w:val="00380F8B"/>
    <w:rsid w:val="003A44E8"/>
    <w:rsid w:val="003B589E"/>
    <w:rsid w:val="003C4B89"/>
    <w:rsid w:val="003C7C15"/>
    <w:rsid w:val="003F2DD5"/>
    <w:rsid w:val="00401B45"/>
    <w:rsid w:val="004365EB"/>
    <w:rsid w:val="00437FEF"/>
    <w:rsid w:val="0047037C"/>
    <w:rsid w:val="004B3B47"/>
    <w:rsid w:val="004C7AC9"/>
    <w:rsid w:val="00502B22"/>
    <w:rsid w:val="00534C30"/>
    <w:rsid w:val="00554D94"/>
    <w:rsid w:val="005744E3"/>
    <w:rsid w:val="005A3FF4"/>
    <w:rsid w:val="005C38BD"/>
    <w:rsid w:val="00667A0B"/>
    <w:rsid w:val="006A17E7"/>
    <w:rsid w:val="006A468C"/>
    <w:rsid w:val="006A68AC"/>
    <w:rsid w:val="006D418E"/>
    <w:rsid w:val="006D75AF"/>
    <w:rsid w:val="006E5081"/>
    <w:rsid w:val="0070347D"/>
    <w:rsid w:val="00712B1B"/>
    <w:rsid w:val="00721E5F"/>
    <w:rsid w:val="00791A15"/>
    <w:rsid w:val="00793BC7"/>
    <w:rsid w:val="007A6032"/>
    <w:rsid w:val="007B76AE"/>
    <w:rsid w:val="007C630B"/>
    <w:rsid w:val="00807432"/>
    <w:rsid w:val="00810452"/>
    <w:rsid w:val="00814B6F"/>
    <w:rsid w:val="0082516E"/>
    <w:rsid w:val="008439F5"/>
    <w:rsid w:val="00847CA6"/>
    <w:rsid w:val="00864D2B"/>
    <w:rsid w:val="00890D67"/>
    <w:rsid w:val="008D2B3F"/>
    <w:rsid w:val="008D31A6"/>
    <w:rsid w:val="009070B1"/>
    <w:rsid w:val="00984985"/>
    <w:rsid w:val="009B2BC2"/>
    <w:rsid w:val="009F205E"/>
    <w:rsid w:val="00A47B65"/>
    <w:rsid w:val="00A50D71"/>
    <w:rsid w:val="00A57E2E"/>
    <w:rsid w:val="00AA354C"/>
    <w:rsid w:val="00AC5037"/>
    <w:rsid w:val="00AC523F"/>
    <w:rsid w:val="00AD3BDD"/>
    <w:rsid w:val="00AF34AB"/>
    <w:rsid w:val="00B22948"/>
    <w:rsid w:val="00B44BA5"/>
    <w:rsid w:val="00B607DA"/>
    <w:rsid w:val="00BC425E"/>
    <w:rsid w:val="00C114AE"/>
    <w:rsid w:val="00CF71CE"/>
    <w:rsid w:val="00D131EF"/>
    <w:rsid w:val="00D171F4"/>
    <w:rsid w:val="00D8541E"/>
    <w:rsid w:val="00D9664F"/>
    <w:rsid w:val="00E179F5"/>
    <w:rsid w:val="00E23B37"/>
    <w:rsid w:val="00E302DD"/>
    <w:rsid w:val="00E64D6D"/>
    <w:rsid w:val="00E66D9B"/>
    <w:rsid w:val="00E806FC"/>
    <w:rsid w:val="00E97B6C"/>
    <w:rsid w:val="00EC4C23"/>
    <w:rsid w:val="00EF2B87"/>
    <w:rsid w:val="00F05E09"/>
    <w:rsid w:val="00F17FCE"/>
    <w:rsid w:val="00FA369B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14339"/>
    <o:shapelayout v:ext="edit">
      <o:idmap v:ext="edit" data="1"/>
    </o:shapelayout>
  </w:shapeDefaults>
  <w:decimalSymbol w:val="."/>
  <w:listSeparator w:val=","/>
  <w15:docId w15:val="{1B56793C-BD7C-4F1B-B7EF-0895398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9F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179F5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79F5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E179F5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customStyle="1" w:styleId="FilePath">
    <w:name w:val="File Path"/>
    <w:basedOn w:val="Normal"/>
    <w:link w:val="FilePathChar"/>
    <w:qFormat/>
    <w:rsid w:val="00F17FCE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17FCE"/>
    <w:rPr>
      <w:rFonts w:ascii="Times New Roman" w:hAnsi="Times New Roman"/>
      <w:sz w:val="16"/>
      <w:lang w:eastAsia="zh-TW"/>
    </w:rPr>
  </w:style>
  <w:style w:type="paragraph" w:customStyle="1" w:styleId="COLNumbered">
    <w:name w:val="COL Numbered"/>
    <w:basedOn w:val="Normal"/>
    <w:uiPriority w:val="2"/>
    <w:qFormat/>
    <w:rsid w:val="001E3561"/>
    <w:pPr>
      <w:numPr>
        <w:numId w:val="1"/>
      </w:numPr>
      <w:spacing w:before="120" w:line="360" w:lineRule="auto"/>
      <w:ind w:hanging="720"/>
      <w:jc w:val="both"/>
    </w:pPr>
    <w:rPr>
      <w:snapToGrid w:val="0"/>
    </w:rPr>
  </w:style>
  <w:style w:type="paragraph" w:styleId="FootnoteText">
    <w:name w:val="footnote text"/>
    <w:basedOn w:val="Normal"/>
    <w:link w:val="FootnoteTextChar"/>
    <w:uiPriority w:val="99"/>
    <w:rsid w:val="001E3561"/>
    <w:pPr>
      <w:ind w:firstLine="720"/>
    </w:pPr>
    <w:rPr>
      <w:rFonts w:eastAsiaTheme="minorHAns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E3561"/>
    <w:rPr>
      <w:rFonts w:ascii="Times New Roman" w:eastAsiaTheme="minorHAnsi" w:hAnsi="Times New Roman"/>
    </w:rPr>
  </w:style>
  <w:style w:type="character" w:styleId="FootnoteReference">
    <w:name w:val="footnote reference"/>
    <w:basedOn w:val="DefaultParagraphFont"/>
    <w:uiPriority w:val="99"/>
    <w:rsid w:val="001E35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agonzales</dc:creator>
  <cp:lastModifiedBy>Huhn, Jeffrey</cp:lastModifiedBy>
  <cp:revision>5</cp:revision>
  <cp:lastPrinted>2016-08-22T19:54:00Z</cp:lastPrinted>
  <dcterms:created xsi:type="dcterms:W3CDTF">2017-12-12T21:25:00Z</dcterms:created>
  <dcterms:modified xsi:type="dcterms:W3CDTF">2017-12-21T20:21:00Z</dcterms:modified>
</cp:coreProperties>
</file>